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仿宋_GB2312" w:hAnsi="仿宋_GB2312" w:eastAsia="仿宋_GB2312" w:cs="Times New Roman"/>
          <w:spacing w:val="-4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spacing w:val="-4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Times New Roman"/>
          <w:spacing w:val="-4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运城护理职业学院附属医院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2023年公开招聘专业技术人员</w:t>
      </w:r>
      <w:r>
        <w:rPr>
          <w:rFonts w:hint="eastAsia" w:ascii="方正小标宋简体" w:eastAsia="方正小标宋简体"/>
          <w:sz w:val="36"/>
          <w:szCs w:val="36"/>
        </w:rPr>
        <w:t>资格复审表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20"/>
        <w:gridCol w:w="990"/>
        <w:gridCol w:w="510"/>
        <w:gridCol w:w="780"/>
        <w:gridCol w:w="1607"/>
        <w:gridCol w:w="1335"/>
        <w:gridCol w:w="5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报考单位</w:t>
            </w:r>
          </w:p>
        </w:tc>
        <w:tc>
          <w:tcPr>
            <w:tcW w:w="38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面貌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及时间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所学专业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毕业证编号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学位证编号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户籍所在地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学历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学位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7322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59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报考岗位所要求的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  <w:t>其他必备条件</w:t>
            </w:r>
          </w:p>
        </w:tc>
        <w:tc>
          <w:tcPr>
            <w:tcW w:w="63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930" w:type="dxa"/>
            <w:gridSpan w:val="9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8"/>
                <w:szCs w:val="28"/>
              </w:rPr>
              <w:t>以下内容由审核部门填写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>意见</w:t>
            </w:r>
          </w:p>
        </w:tc>
        <w:tc>
          <w:tcPr>
            <w:tcW w:w="7742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</w:p>
          <w:p>
            <w:pPr>
              <w:ind w:firstLine="4451" w:firstLineChars="1911"/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</w:p>
          <w:p>
            <w:pPr>
              <w:ind w:firstLine="114" w:firstLineChars="49"/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 xml:space="preserve">审查人签字：          </w:t>
            </w:r>
            <w:r>
              <w:rPr>
                <w:rFonts w:hint="eastAsia" w:ascii="仿宋_GB2312" w:hAnsi="仿宋_GB2312" w:eastAsia="仿宋_GB2312"/>
                <w:b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 xml:space="preserve">   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pacing w:val="-4"/>
                <w:sz w:val="24"/>
              </w:rPr>
              <w:t>备注</w:t>
            </w:r>
          </w:p>
        </w:tc>
        <w:tc>
          <w:tcPr>
            <w:tcW w:w="7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spacing w:val="-4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注：请报考人员自行下载填写</w:t>
      </w:r>
    </w:p>
    <w:p>
      <w:pPr>
        <w:rPr>
          <w:rFonts w:hint="eastAsia"/>
        </w:rPr>
      </w:pPr>
    </w:p>
    <w:sectPr>
      <w:pgSz w:w="11906" w:h="16838"/>
      <w:pgMar w:top="1247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Y2Q3MDAzZmQxNmE5MDhmMzc3M2I0NGQ4ZjRhMjEifQ=="/>
  </w:docVars>
  <w:rsids>
    <w:rsidRoot w:val="00172A27"/>
    <w:rsid w:val="00022C10"/>
    <w:rsid w:val="000A090B"/>
    <w:rsid w:val="001D1DF8"/>
    <w:rsid w:val="003736C3"/>
    <w:rsid w:val="003A29C6"/>
    <w:rsid w:val="00407335"/>
    <w:rsid w:val="00476560"/>
    <w:rsid w:val="00486DC8"/>
    <w:rsid w:val="005A675C"/>
    <w:rsid w:val="00734D9C"/>
    <w:rsid w:val="008C6EF6"/>
    <w:rsid w:val="008E07AB"/>
    <w:rsid w:val="00A018DF"/>
    <w:rsid w:val="00BD21C2"/>
    <w:rsid w:val="00EC26B7"/>
    <w:rsid w:val="01FD1152"/>
    <w:rsid w:val="390C7B6D"/>
    <w:rsid w:val="5E3563EA"/>
    <w:rsid w:val="6BFB45FD"/>
    <w:rsid w:val="6D856C17"/>
    <w:rsid w:val="75793551"/>
    <w:rsid w:val="7F490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162</Words>
  <Characters>165</Characters>
  <Lines>1</Lines>
  <Paragraphs>1</Paragraphs>
  <TotalTime>1</TotalTime>
  <ScaleCrop>false</ScaleCrop>
  <LinksUpToDate>false</LinksUpToDate>
  <CharactersWithSpaces>185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2014-11-06T00:42:00Z</dcterms:created>
  <dc:creator>慕亚晶</dc:creator>
  <cp:lastModifiedBy>山西大运汽车Hr  程 2537222</cp:lastModifiedBy>
  <cp:lastPrinted>2022-09-20T02:13:34Z</cp:lastPrinted>
  <dcterms:modified xsi:type="dcterms:W3CDTF">2023-09-18T01:21:11Z</dcterms:modified>
  <dc:title>运城市部分事业单位2013年公开招聘工作人员资格复审表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326BB18B19AD43EA918F69ECAA7DEEB3_13</vt:lpwstr>
  </property>
</Properties>
</file>